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E84" w:rsidRDefault="00CF7E84" w:rsidP="00CF7E8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Демонстрационный вариант</w:t>
      </w:r>
    </w:p>
    <w:p w:rsidR="00362023" w:rsidRPr="007574FD" w:rsidRDefault="001F091E" w:rsidP="001F09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7574F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№1. </w:t>
      </w:r>
      <w:r w:rsidR="00362023" w:rsidRPr="007574F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Установите соответствие между событиями и годами: к каждой позиции первого столбца подберите соответствующую позицию из второго столбца.</w:t>
      </w:r>
    </w:p>
    <w:tbl>
      <w:tblPr>
        <w:tblStyle w:val="a7"/>
        <w:tblW w:w="0" w:type="auto"/>
        <w:tblLook w:val="04A0"/>
      </w:tblPr>
      <w:tblGrid>
        <w:gridCol w:w="4785"/>
        <w:gridCol w:w="4786"/>
      </w:tblGrid>
      <w:tr w:rsidR="00403D34" w:rsidRPr="007574FD" w:rsidTr="00403D34">
        <w:tc>
          <w:tcPr>
            <w:tcW w:w="4785" w:type="dxa"/>
          </w:tcPr>
          <w:p w:rsidR="00403D34" w:rsidRPr="007574FD" w:rsidRDefault="00403D34" w:rsidP="00403D34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574F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СОБЫТИЯ</w:t>
            </w:r>
          </w:p>
          <w:p w:rsidR="00403D34" w:rsidRPr="007574FD" w:rsidRDefault="00403D34" w:rsidP="001F09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786" w:type="dxa"/>
          </w:tcPr>
          <w:p w:rsidR="001F091E" w:rsidRPr="007574FD" w:rsidRDefault="001F091E" w:rsidP="001F091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574F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ГОДЫ</w:t>
            </w:r>
          </w:p>
          <w:p w:rsidR="00403D34" w:rsidRPr="007574FD" w:rsidRDefault="00403D34" w:rsidP="0036202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03D34" w:rsidRPr="007574FD" w:rsidTr="001F091E">
        <w:trPr>
          <w:trHeight w:val="431"/>
        </w:trPr>
        <w:tc>
          <w:tcPr>
            <w:tcW w:w="4785" w:type="dxa"/>
          </w:tcPr>
          <w:p w:rsidR="00403D34" w:rsidRPr="007574FD" w:rsidRDefault="001F091E" w:rsidP="001F09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74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А)  </w:t>
            </w:r>
            <w:proofErr w:type="spellStart"/>
            <w:r w:rsidRPr="007574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Тильзитский</w:t>
            </w:r>
            <w:proofErr w:type="spellEnd"/>
            <w:r w:rsidRPr="007574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мир</w:t>
            </w:r>
          </w:p>
        </w:tc>
        <w:tc>
          <w:tcPr>
            <w:tcW w:w="4786" w:type="dxa"/>
          </w:tcPr>
          <w:p w:rsidR="00403D34" w:rsidRPr="007574FD" w:rsidRDefault="001F091E" w:rsidP="0036202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74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1)  1861-1865 гг.</w:t>
            </w:r>
          </w:p>
        </w:tc>
      </w:tr>
      <w:tr w:rsidR="00403D34" w:rsidRPr="007574FD" w:rsidTr="00403D34">
        <w:tc>
          <w:tcPr>
            <w:tcW w:w="4785" w:type="dxa"/>
          </w:tcPr>
          <w:p w:rsidR="00403D34" w:rsidRPr="007574FD" w:rsidRDefault="001F091E" w:rsidP="0036202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74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Б)  Гражданская война в США</w:t>
            </w:r>
          </w:p>
        </w:tc>
        <w:tc>
          <w:tcPr>
            <w:tcW w:w="4786" w:type="dxa"/>
          </w:tcPr>
          <w:p w:rsidR="00403D34" w:rsidRPr="007574FD" w:rsidRDefault="001F091E" w:rsidP="0036202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74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2)  1815 г.</w:t>
            </w:r>
          </w:p>
        </w:tc>
      </w:tr>
      <w:tr w:rsidR="00403D34" w:rsidRPr="007574FD" w:rsidTr="00403D34">
        <w:tc>
          <w:tcPr>
            <w:tcW w:w="4785" w:type="dxa"/>
          </w:tcPr>
          <w:p w:rsidR="00403D34" w:rsidRPr="007574FD" w:rsidRDefault="001F091E" w:rsidP="0036202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74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В)  Вторая «опиумная война»</w:t>
            </w:r>
          </w:p>
        </w:tc>
        <w:tc>
          <w:tcPr>
            <w:tcW w:w="4786" w:type="dxa"/>
          </w:tcPr>
          <w:p w:rsidR="00403D34" w:rsidRPr="007574FD" w:rsidRDefault="001F091E" w:rsidP="0036202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74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3)  1807 г.</w:t>
            </w:r>
          </w:p>
        </w:tc>
      </w:tr>
      <w:tr w:rsidR="00403D34" w:rsidRPr="007574FD" w:rsidTr="00403D34">
        <w:tc>
          <w:tcPr>
            <w:tcW w:w="4785" w:type="dxa"/>
          </w:tcPr>
          <w:p w:rsidR="00403D34" w:rsidRPr="007574FD" w:rsidRDefault="00403D34" w:rsidP="0036202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86" w:type="dxa"/>
          </w:tcPr>
          <w:p w:rsidR="00403D34" w:rsidRPr="007574FD" w:rsidRDefault="001F091E" w:rsidP="0036202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74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4)  1856-1860 гг.</w:t>
            </w:r>
          </w:p>
        </w:tc>
      </w:tr>
      <w:tr w:rsidR="00403D34" w:rsidRPr="007574FD" w:rsidTr="00403D34">
        <w:tc>
          <w:tcPr>
            <w:tcW w:w="4785" w:type="dxa"/>
          </w:tcPr>
          <w:p w:rsidR="00403D34" w:rsidRPr="007574FD" w:rsidRDefault="00403D34" w:rsidP="0036202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86" w:type="dxa"/>
          </w:tcPr>
          <w:p w:rsidR="00403D34" w:rsidRPr="007574FD" w:rsidRDefault="001F091E" w:rsidP="0036202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74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5)  1848-1849 гг.</w:t>
            </w:r>
          </w:p>
        </w:tc>
      </w:tr>
    </w:tbl>
    <w:p w:rsidR="00362023" w:rsidRPr="007574FD" w:rsidRDefault="00362023" w:rsidP="003620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574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Запишите в таблицу выбранные цифры под соответствующими буквами: </w:t>
      </w:r>
    </w:p>
    <w:tbl>
      <w:tblPr>
        <w:tblStyle w:val="a7"/>
        <w:tblW w:w="0" w:type="auto"/>
        <w:tblLook w:val="04A0"/>
      </w:tblPr>
      <w:tblGrid>
        <w:gridCol w:w="3190"/>
        <w:gridCol w:w="3190"/>
        <w:gridCol w:w="3191"/>
      </w:tblGrid>
      <w:tr w:rsidR="001F091E" w:rsidRPr="007574FD" w:rsidTr="001F091E">
        <w:tc>
          <w:tcPr>
            <w:tcW w:w="3190" w:type="dxa"/>
          </w:tcPr>
          <w:p w:rsidR="001F091E" w:rsidRPr="007574FD" w:rsidRDefault="001F091E" w:rsidP="0036202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74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3190" w:type="dxa"/>
          </w:tcPr>
          <w:p w:rsidR="001F091E" w:rsidRPr="007574FD" w:rsidRDefault="001F091E" w:rsidP="0036202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74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3191" w:type="dxa"/>
          </w:tcPr>
          <w:p w:rsidR="001F091E" w:rsidRPr="007574FD" w:rsidRDefault="001F091E" w:rsidP="0036202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74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</w:p>
        </w:tc>
      </w:tr>
      <w:tr w:rsidR="001F091E" w:rsidRPr="007574FD" w:rsidTr="001F091E">
        <w:tc>
          <w:tcPr>
            <w:tcW w:w="3190" w:type="dxa"/>
          </w:tcPr>
          <w:p w:rsidR="001F091E" w:rsidRPr="007574FD" w:rsidRDefault="001F091E" w:rsidP="0036202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90" w:type="dxa"/>
          </w:tcPr>
          <w:p w:rsidR="001F091E" w:rsidRPr="007574FD" w:rsidRDefault="001F091E" w:rsidP="0036202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91" w:type="dxa"/>
          </w:tcPr>
          <w:p w:rsidR="001F091E" w:rsidRPr="007574FD" w:rsidRDefault="001F091E" w:rsidP="0036202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362023" w:rsidRPr="007574FD" w:rsidRDefault="001F091E" w:rsidP="003620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7574F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№2. </w:t>
      </w:r>
      <w:r w:rsidR="00362023" w:rsidRPr="007574F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Расположите в хронологическом порядке следующие события. Укажите ответ в виде последовательности цифр выбранных элементов.</w:t>
      </w:r>
    </w:p>
    <w:p w:rsidR="00362023" w:rsidRPr="007574FD" w:rsidRDefault="001F091E" w:rsidP="001F09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574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1) Битва при Ватерлоо</w:t>
      </w:r>
      <w:r w:rsidR="007574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7574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2) Первая опиумная война</w:t>
      </w:r>
      <w:r w:rsidR="007574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7574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3) Революции в Европе</w:t>
      </w:r>
      <w:r w:rsidR="007574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7574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4) Австро-Прусская война</w:t>
      </w:r>
    </w:p>
    <w:p w:rsidR="00362023" w:rsidRPr="007574FD" w:rsidRDefault="001F091E" w:rsidP="001F091E">
      <w:pPr>
        <w:spacing w:after="61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7574F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№3</w:t>
      </w:r>
      <w:r w:rsidR="007574F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Pr="007574F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gramStart"/>
      <w:r w:rsidR="00362023" w:rsidRPr="007574F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З</w:t>
      </w:r>
      <w:proofErr w:type="gramEnd"/>
      <w:r w:rsidR="00362023" w:rsidRPr="007574F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апишите термин, о котором идет речь.</w:t>
      </w:r>
    </w:p>
    <w:p w:rsidR="00362023" w:rsidRPr="007574FD" w:rsidRDefault="001F091E" w:rsidP="003620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574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«Форма зависимости одного государства от другого, при которой во внутренних делах сохраняется самостоятельность, но во внешней политике она утрачивается</w:t>
      </w:r>
      <w:proofErr w:type="gramStart"/>
      <w:r w:rsidRPr="007574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.»</w:t>
      </w:r>
      <w:proofErr w:type="gramEnd"/>
    </w:p>
    <w:p w:rsidR="00362023" w:rsidRPr="007574FD" w:rsidRDefault="00954384" w:rsidP="00304381">
      <w:pPr>
        <w:spacing w:after="61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574F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№4</w:t>
      </w:r>
      <w:r w:rsidR="0063060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="00304381" w:rsidRPr="007574F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362023" w:rsidRPr="007574F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Ниже приведен перечень терминов. Все они, за исключением одного, относятся к </w:t>
      </w:r>
      <w:r w:rsidR="00304381" w:rsidRPr="007574F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событиям в США в </w:t>
      </w:r>
      <w:r w:rsidR="00304381" w:rsidRPr="007574F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XIX</w:t>
      </w:r>
      <w:r w:rsidR="00304381" w:rsidRPr="007574F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веке.</w:t>
      </w:r>
    </w:p>
    <w:p w:rsidR="00362023" w:rsidRPr="007574FD" w:rsidRDefault="00362023" w:rsidP="003620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574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  <w:r w:rsidR="00304381" w:rsidRPr="007574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1)  Аболиционисты</w:t>
      </w:r>
      <w:r w:rsidRPr="007574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574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304381" w:rsidRPr="007574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2)  Доктрина Монро</w:t>
      </w:r>
      <w:r w:rsidR="007574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="00304381" w:rsidRPr="007574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3)  Гомстед-акт</w:t>
      </w:r>
      <w:r w:rsidR="007574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Pr="007574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4)  </w:t>
      </w:r>
      <w:r w:rsidR="00304381" w:rsidRPr="007574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Рисорджименто</w:t>
      </w:r>
      <w:r w:rsidR="007574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7574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5)  </w:t>
      </w:r>
      <w:r w:rsidR="00304381" w:rsidRPr="007574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Республиканцы</w:t>
      </w:r>
    </w:p>
    <w:p w:rsidR="00304381" w:rsidRPr="007574FD" w:rsidRDefault="00362023" w:rsidP="003043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 w:rsidRPr="007574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  <w:r w:rsidRPr="007574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Найдите и запишите порядковый номер термина, «выпадающего» из данного ряда</w:t>
      </w:r>
      <w:r w:rsidR="00304381" w:rsidRPr="007574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.</w:t>
      </w:r>
    </w:p>
    <w:p w:rsidR="007574FD" w:rsidRPr="007574FD" w:rsidRDefault="007574FD" w:rsidP="007574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№5</w:t>
      </w:r>
      <w:r w:rsidRPr="007574F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. </w:t>
      </w:r>
      <w:proofErr w:type="gramStart"/>
      <w:r w:rsidRPr="007574F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Участником</w:t>
      </w:r>
      <w:proofErr w:type="gramEnd"/>
      <w:r w:rsidRPr="007574F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какого из перечисленных событий, процессов был Наполеон </w:t>
      </w:r>
      <w:r w:rsidRPr="007574F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III</w:t>
      </w:r>
      <w:r w:rsidRPr="007574F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? Укажите порядковый номер этого события, процесса.</w:t>
      </w:r>
    </w:p>
    <w:p w:rsidR="007574FD" w:rsidRPr="007574FD" w:rsidRDefault="007574FD" w:rsidP="007574FD">
      <w:pPr>
        <w:spacing w:before="100" w:beforeAutospacing="1" w:after="100" w:afterAutospacing="1" w:line="240" w:lineRule="auto"/>
        <w:ind w:firstLine="30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574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1)  начало «Реставрации </w:t>
      </w:r>
      <w:proofErr w:type="spellStart"/>
      <w:r w:rsidRPr="007574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Мэйдзи</w:t>
      </w:r>
      <w:proofErr w:type="spellEnd"/>
      <w:r w:rsidRPr="007574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Pr="007574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2)  Франко-германская война </w:t>
      </w:r>
    </w:p>
    <w:p w:rsidR="007574FD" w:rsidRPr="007574FD" w:rsidRDefault="007574FD" w:rsidP="007574FD">
      <w:pPr>
        <w:spacing w:before="100" w:beforeAutospacing="1" w:after="100" w:afterAutospacing="1" w:line="240" w:lineRule="auto"/>
        <w:ind w:firstLine="30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574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3)  Война за независимость в США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7574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4)  Русско-японская война</w:t>
      </w:r>
    </w:p>
    <w:p w:rsidR="007574FD" w:rsidRDefault="007574FD" w:rsidP="003043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7574FD" w:rsidRDefault="007574FD" w:rsidP="003043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7574FD" w:rsidRDefault="007574FD" w:rsidP="003043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362023" w:rsidRPr="007574FD" w:rsidRDefault="007574FD" w:rsidP="003043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lastRenderedPageBreak/>
        <w:t>№6</w:t>
      </w:r>
      <w:proofErr w:type="gramStart"/>
      <w:r w:rsidR="00304381" w:rsidRPr="007574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62023" w:rsidRPr="007574F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Р</w:t>
      </w:r>
      <w:proofErr w:type="gramEnd"/>
      <w:r w:rsidR="00362023" w:rsidRPr="007574F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ассмотрите схему и выполните задание.</w:t>
      </w:r>
    </w:p>
    <w:p w:rsidR="00362023" w:rsidRPr="007574FD" w:rsidRDefault="00390349" w:rsidP="00304381">
      <w:pPr>
        <w:spacing w:before="100" w:beforeAutospacing="1" w:after="100" w:afterAutospacing="1" w:line="240" w:lineRule="auto"/>
        <w:ind w:firstLine="30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574FD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drawing>
          <wp:inline distT="0" distB="0" distL="0" distR="0">
            <wp:extent cx="5936873" cy="3277892"/>
            <wp:effectExtent l="19050" t="0" r="6727" b="0"/>
            <wp:docPr id="82" name="Рисунок 8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118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873" cy="32778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62023" w:rsidRPr="007574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Укажите век, когда произошли события, обозначенные на схеме. Ответ запишите словом.</w:t>
      </w:r>
    </w:p>
    <w:p w:rsidR="00362023" w:rsidRPr="007574FD" w:rsidRDefault="007574FD" w:rsidP="009543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№7</w:t>
      </w:r>
      <w:r w:rsidR="00304381" w:rsidRPr="007574F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954384" w:rsidRPr="007574F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Назовите имя</w:t>
      </w:r>
      <w:r w:rsidR="00362023" w:rsidRPr="007574F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954384" w:rsidRPr="007574F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Императора, возглавлявшего армию французов, </w:t>
      </w:r>
      <w:r w:rsidR="00362023" w:rsidRPr="007574F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поход которого обозначен в легенде</w:t>
      </w:r>
      <w:r w:rsidR="00954384" w:rsidRPr="007574F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синими стрелками. В ответе укажите только имя.</w:t>
      </w:r>
    </w:p>
    <w:p w:rsidR="00362023" w:rsidRPr="007574FD" w:rsidRDefault="007574FD" w:rsidP="00954384">
      <w:pPr>
        <w:spacing w:after="61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№8</w:t>
      </w:r>
      <w:r w:rsidR="00362023" w:rsidRPr="007574F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  </w:t>
      </w:r>
      <w:r w:rsidR="00954384" w:rsidRPr="007574F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Запишите названия государства, которое играло важную роль в Венском конгрессе</w:t>
      </w:r>
      <w:r w:rsidR="00362023" w:rsidRPr="007574F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, пропущенное на схеме.</w:t>
      </w:r>
    </w:p>
    <w:p w:rsidR="00362023" w:rsidRPr="007574FD" w:rsidRDefault="00193C20" w:rsidP="003620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574FD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45.1pt;margin-top:9.85pt;width:144.6pt;height:33.4pt;z-index:251660288;mso-height-percent:200;mso-height-percent:200;mso-width-relative:margin;mso-height-relative:margin">
            <v:textbox style="mso-fit-shape-to-text:t">
              <w:txbxContent>
                <w:p w:rsidR="00954384" w:rsidRPr="007574FD" w:rsidRDefault="00954384" w:rsidP="00CF7E8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7574F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Венский конгресс</w:t>
                  </w:r>
                </w:p>
                <w:p w:rsidR="00CF7E84" w:rsidRPr="007574FD" w:rsidRDefault="00CF7E84" w:rsidP="00CF7E8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7574F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1814-1815гг.</w:t>
                  </w:r>
                </w:p>
              </w:txbxContent>
            </v:textbox>
          </v:shape>
        </w:pict>
      </w:r>
      <w:r w:rsidR="00362023" w:rsidRPr="007574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</w:p>
    <w:p w:rsidR="00362023" w:rsidRPr="007574FD" w:rsidRDefault="00362023" w:rsidP="003620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54384" w:rsidRPr="007574FD" w:rsidRDefault="00193C20" w:rsidP="003620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574FD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01.1pt;margin-top:16.55pt;width:223.35pt;height:16.4pt;z-index:251668480" o:connectortype="straight">
            <v:stroke endarrow="block"/>
          </v:shape>
        </w:pict>
      </w:r>
      <w:r w:rsidRPr="007574FD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pict>
          <v:shape id="_x0000_s1034" type="#_x0000_t32" style="position:absolute;margin-left:201.1pt;margin-top:16.55pt;width:120.85pt;height:16.4pt;z-index:251667456" o:connectortype="straight">
            <v:stroke endarrow="block"/>
          </v:shape>
        </w:pict>
      </w:r>
      <w:r w:rsidRPr="007574FD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pict>
          <v:shape id="_x0000_s1033" type="#_x0000_t32" style="position:absolute;margin-left:201.1pt;margin-top:16.55pt;width:0;height:16.4pt;z-index:251666432" o:connectortype="straight">
            <v:stroke endarrow="block"/>
          </v:shape>
        </w:pict>
      </w:r>
      <w:r w:rsidRPr="007574FD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pict>
          <v:shape id="_x0000_s1032" type="#_x0000_t32" style="position:absolute;margin-left:27.85pt;margin-top:16.55pt;width:173.25pt;height:16.4pt;flip:x;z-index:251665408" o:connectortype="straight">
            <v:stroke endarrow="block"/>
          </v:shape>
        </w:pict>
      </w:r>
    </w:p>
    <w:p w:rsidR="00954384" w:rsidRPr="007574FD" w:rsidRDefault="007574FD" w:rsidP="003620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574FD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pict>
          <v:shape id="_x0000_s1028" type="#_x0000_t202" style="position:absolute;margin-left:-23.4pt;margin-top:5.15pt;width:90.3pt;height:29.6pt;z-index:251661312">
            <v:textbox>
              <w:txbxContent>
                <w:p w:rsidR="00CF7E84" w:rsidRPr="007574FD" w:rsidRDefault="00CF7E84">
                  <w:pPr>
                    <w:rPr>
                      <w:rFonts w:ascii="Times New Roman" w:hAnsi="Times New Roman" w:cs="Times New Roman"/>
                      <w:sz w:val="32"/>
                    </w:rPr>
                  </w:pPr>
                  <w:r w:rsidRPr="007574FD">
                    <w:rPr>
                      <w:rFonts w:ascii="Times New Roman" w:hAnsi="Times New Roman" w:cs="Times New Roman"/>
                      <w:sz w:val="32"/>
                    </w:rPr>
                    <w:t>Россия</w:t>
                  </w:r>
                </w:p>
              </w:txbxContent>
            </v:textbox>
          </v:shape>
        </w:pict>
      </w:r>
      <w:r w:rsidRPr="007574FD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pict>
          <v:shape id="_x0000_s1029" type="#_x0000_t202" style="position:absolute;margin-left:116.3pt;margin-top:5.15pt;width:99.45pt;height:29.6pt;z-index:251662336">
            <v:textbox>
              <w:txbxContent>
                <w:p w:rsidR="00CF7E84" w:rsidRPr="007574FD" w:rsidRDefault="00CF7E84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7574FD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Пруссия</w:t>
                  </w:r>
                </w:p>
              </w:txbxContent>
            </v:textbox>
          </v:shape>
        </w:pict>
      </w:r>
      <w:r w:rsidRPr="007574FD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pict>
          <v:shape id="_x0000_s1030" type="#_x0000_t202" style="position:absolute;margin-left:257.85pt;margin-top:5.15pt;width:89.1pt;height:29.6pt;z-index:251663360">
            <v:textbox>
              <w:txbxContent>
                <w:p w:rsidR="00CF7E84" w:rsidRPr="007574FD" w:rsidRDefault="00CF7E84">
                  <w:pPr>
                    <w:rPr>
                      <w:rFonts w:ascii="Times New Roman" w:hAnsi="Times New Roman" w:cs="Times New Roman"/>
                      <w:sz w:val="32"/>
                    </w:rPr>
                  </w:pPr>
                  <w:r w:rsidRPr="007574FD">
                    <w:rPr>
                      <w:rFonts w:ascii="Times New Roman" w:hAnsi="Times New Roman" w:cs="Times New Roman"/>
                      <w:sz w:val="32"/>
                    </w:rPr>
                    <w:t>Англия</w:t>
                  </w:r>
                </w:p>
              </w:txbxContent>
            </v:textbox>
          </v:shape>
        </w:pict>
      </w:r>
      <w:r w:rsidRPr="007574FD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pict>
          <v:shape id="_x0000_s1031" type="#_x0000_t202" style="position:absolute;margin-left:378.05pt;margin-top:5.15pt;width:94.6pt;height:24.1pt;z-index:251664384">
            <v:textbox>
              <w:txbxContent>
                <w:p w:rsidR="00CF7E84" w:rsidRPr="007574FD" w:rsidRDefault="00CF7E84" w:rsidP="00CF7E84">
                  <w:pPr>
                    <w:jc w:val="center"/>
                    <w:rPr>
                      <w:rFonts w:ascii="Times New Roman" w:hAnsi="Times New Roman" w:cs="Times New Roman"/>
                      <w:sz w:val="32"/>
                    </w:rPr>
                  </w:pPr>
                  <w:r w:rsidRPr="007574FD">
                    <w:rPr>
                      <w:rFonts w:ascii="Times New Roman" w:hAnsi="Times New Roman" w:cs="Times New Roman"/>
                      <w:sz w:val="32"/>
                    </w:rPr>
                    <w:t>?</w:t>
                  </w:r>
                </w:p>
              </w:txbxContent>
            </v:textbox>
          </v:shape>
        </w:pict>
      </w:r>
    </w:p>
    <w:p w:rsidR="00954384" w:rsidRPr="007574FD" w:rsidRDefault="00954384" w:rsidP="003620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62023" w:rsidRPr="007574FD" w:rsidRDefault="00D73F42" w:rsidP="003620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7574F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№9. </w:t>
      </w:r>
      <w:r w:rsidR="00362023" w:rsidRPr="007574F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Прочитайте текст, который содержит две фактические ошибки.</w:t>
      </w:r>
    </w:p>
    <w:p w:rsidR="00362023" w:rsidRPr="007574FD" w:rsidRDefault="00620AAE" w:rsidP="007048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574F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…В первый день января в год от Рождества Христова одна тысяча восемьсот шестьдесят пятый все лица, содержащиеся как </w:t>
      </w:r>
      <w:hyperlink r:id="rId6" w:tgtFrame="_blank" w:history="1">
        <w:r w:rsidRPr="007574FD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</w:rPr>
          <w:t>рабы</w:t>
        </w:r>
      </w:hyperlink>
      <w:r w:rsidRPr="007574F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 на территории любого штата или определённой части штата, население которого находится в состоянии мятежа против Соединённых Штатов, отныне и навечно объявляются закрепощенными. </w:t>
      </w:r>
      <w:proofErr w:type="gramStart"/>
      <w:r w:rsidRPr="007574F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Исполнительная власть Соединённых Штатов, включая её военные и военно-морские органы, будет признавать и содействовать свободе этих лиц и не будет совершать никаких действий, направленных на подавление этих лиц или любого из них в случае совершения ими попытки обрести истинную свободу, что в указанный день первого января исполнительные власти определят специальной прокламацией штаты и, при наличии таковых, части штатов, население которых</w:t>
      </w:r>
      <w:proofErr w:type="gramEnd"/>
      <w:r w:rsidRPr="007574F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находится в состоянии мятежа против Соединённых Штатов</w:t>
      </w:r>
    </w:p>
    <w:p w:rsidR="00362023" w:rsidRPr="007574FD" w:rsidRDefault="00362023" w:rsidP="003620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7574F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 Найдите фактические ошибки и исправьте их. Ответ оформите следующим образом. 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70"/>
        <w:gridCol w:w="3658"/>
      </w:tblGrid>
      <w:tr w:rsidR="00362023" w:rsidRPr="007574FD" w:rsidTr="00620A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2023" w:rsidRPr="007574FD" w:rsidRDefault="00362023" w:rsidP="003620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574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7574F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Положение текста, в котором</w:t>
            </w:r>
          </w:p>
          <w:p w:rsidR="00362023" w:rsidRPr="007574FD" w:rsidRDefault="00362023" w:rsidP="003620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574F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допущена ошибка</w:t>
            </w:r>
          </w:p>
        </w:tc>
        <w:tc>
          <w:tcPr>
            <w:tcW w:w="0" w:type="auto"/>
            <w:vAlign w:val="center"/>
            <w:hideMark/>
          </w:tcPr>
          <w:p w:rsidR="00362023" w:rsidRPr="007574FD" w:rsidRDefault="00362023" w:rsidP="00362023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574F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Исправленное положение текста</w:t>
            </w:r>
          </w:p>
        </w:tc>
      </w:tr>
      <w:tr w:rsidR="00362023" w:rsidRPr="007574FD" w:rsidTr="00620A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2023" w:rsidRPr="007574FD" w:rsidRDefault="00362023" w:rsidP="00362023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74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1)</w:t>
            </w:r>
          </w:p>
        </w:tc>
        <w:tc>
          <w:tcPr>
            <w:tcW w:w="0" w:type="auto"/>
            <w:vAlign w:val="center"/>
            <w:hideMark/>
          </w:tcPr>
          <w:p w:rsidR="00362023" w:rsidRPr="007574FD" w:rsidRDefault="00362023" w:rsidP="00362023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62023" w:rsidRPr="007574FD" w:rsidTr="00620A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2023" w:rsidRPr="007574FD" w:rsidRDefault="00362023" w:rsidP="00362023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74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2)</w:t>
            </w:r>
          </w:p>
        </w:tc>
        <w:tc>
          <w:tcPr>
            <w:tcW w:w="0" w:type="auto"/>
            <w:vAlign w:val="center"/>
            <w:hideMark/>
          </w:tcPr>
          <w:p w:rsidR="00362023" w:rsidRPr="007574FD" w:rsidRDefault="00362023" w:rsidP="00362023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D73F42" w:rsidRPr="007574FD" w:rsidRDefault="00D73F42" w:rsidP="00362023">
      <w:pPr>
        <w:spacing w:after="61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D73F42" w:rsidRPr="007574FD" w:rsidRDefault="00D73F42" w:rsidP="00D73F42">
      <w:pPr>
        <w:spacing w:after="6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574F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№10. Ознакомьтесь с перечнем и изображениями памятников культуры и выполните задание.</w:t>
      </w:r>
    </w:p>
    <w:p w:rsidR="00D73F42" w:rsidRPr="007574FD" w:rsidRDefault="00D73F42" w:rsidP="00D73F42">
      <w:pPr>
        <w:spacing w:before="100" w:beforeAutospacing="1" w:after="100" w:afterAutospacing="1" w:line="240" w:lineRule="auto"/>
        <w:ind w:firstLine="30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574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1)   «Граф Монте-Кристо»</w:t>
      </w:r>
    </w:p>
    <w:p w:rsidR="00D73F42" w:rsidRPr="007574FD" w:rsidRDefault="00D73F42" w:rsidP="00D73F42">
      <w:pPr>
        <w:spacing w:before="100" w:beforeAutospacing="1" w:after="100" w:afterAutospacing="1" w:line="240" w:lineRule="auto"/>
        <w:ind w:firstLine="30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574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2)  </w:t>
      </w:r>
      <w:r w:rsidR="007574FD" w:rsidRPr="007574F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«Женитьба Фигаро»</w:t>
      </w:r>
    </w:p>
    <w:p w:rsidR="00D73F42" w:rsidRPr="007574FD" w:rsidRDefault="00D73F42" w:rsidP="00D73F42">
      <w:pPr>
        <w:spacing w:before="100" w:beforeAutospacing="1" w:after="100" w:afterAutospacing="1" w:line="240" w:lineRule="auto"/>
        <w:ind w:firstLine="30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574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3)  «</w:t>
      </w:r>
      <w:r w:rsidR="007574FD" w:rsidRPr="007574F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Путешествия Гулливера»</w:t>
      </w:r>
    </w:p>
    <w:p w:rsidR="00D73F42" w:rsidRPr="007574FD" w:rsidRDefault="007574FD" w:rsidP="00D73F42">
      <w:pPr>
        <w:spacing w:before="100" w:beforeAutospacing="1" w:after="100" w:afterAutospacing="1" w:line="240" w:lineRule="auto"/>
        <w:ind w:firstLine="30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574FD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t>4)</w:t>
      </w:r>
      <w:r w:rsidRPr="007574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574FD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drawing>
          <wp:inline distT="0" distB="0" distL="0" distR="0">
            <wp:extent cx="2270502" cy="2926822"/>
            <wp:effectExtent l="19050" t="0" r="0" b="0"/>
            <wp:docPr id="4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46799" t="6795" r="3456" b="74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1279" cy="29278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74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5) </w:t>
      </w:r>
      <w:r w:rsidRPr="007574FD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drawing>
          <wp:inline distT="0" distB="0" distL="0" distR="0">
            <wp:extent cx="2956625" cy="2809528"/>
            <wp:effectExtent l="19050" t="0" r="0" b="0"/>
            <wp:docPr id="5" name="Рисунок 4" descr="https://uploads-foxford-ru.ngcdn.ru/uploads/tinymce_file/file/26763/0985113825683d7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uploads-foxford-ru.ngcdn.ru/uploads/tinymce_file/file/26763/0985113825683d7a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t="14628" r="-1906" b="70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0705" cy="2813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3F42" w:rsidRPr="007574FD" w:rsidRDefault="00D73F42" w:rsidP="00D73F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574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Какие из приведенных памятник</w:t>
      </w:r>
      <w:r w:rsidR="007574FD" w:rsidRPr="007574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ов культуры были созданы в X</w:t>
      </w:r>
      <w:r w:rsidR="007574FD" w:rsidRPr="007574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IX</w:t>
      </w:r>
      <w:r w:rsidRPr="007574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 веке? Выберите два памятника культуры и запишите в таблицу цифры, под которыми они указаны.</w:t>
      </w:r>
    </w:p>
    <w:p w:rsidR="00D73F42" w:rsidRPr="007574FD" w:rsidRDefault="007574FD" w:rsidP="00D73F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574F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№11. </w:t>
      </w:r>
      <w:proofErr w:type="gramStart"/>
      <w:r w:rsidR="00D73F42" w:rsidRPr="007574F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Создателем</w:t>
      </w:r>
      <w:proofErr w:type="gramEnd"/>
      <w:r w:rsidR="00D73F42" w:rsidRPr="007574F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какого из приведенных памятников культуры был</w:t>
      </w:r>
      <w:r w:rsidRPr="007574F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О. Ренуар</w:t>
      </w:r>
      <w:r w:rsidR="00D73F42" w:rsidRPr="007574F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? Укажите порядковый номер этого памятника культуры.</w:t>
      </w:r>
    </w:p>
    <w:p w:rsidR="007574FD" w:rsidRPr="007574FD" w:rsidRDefault="007574FD" w:rsidP="007574FD">
      <w:pPr>
        <w:spacing w:after="61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574F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№12</w:t>
      </w:r>
      <w:r w:rsidRPr="007574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7574F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Прочитайте текст и выполните задания  </w:t>
      </w:r>
    </w:p>
    <w:p w:rsidR="007574FD" w:rsidRPr="007574FD" w:rsidRDefault="007574FD" w:rsidP="007574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574F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Первый консул быстро проникся убеждением, что тщеславие во Франции является национальной страстью. Чтобы одновременно удовлетворить эту живущую во всех страсть и собственное своё честолюбие, он стремился расширить пределы Франции и усилить своё влияние в Европе. </w:t>
      </w:r>
      <w:proofErr w:type="gramStart"/>
      <w:r w:rsidRPr="007574F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Парижанин, утром находивший в «</w:t>
      </w:r>
      <w:proofErr w:type="spellStart"/>
      <w:r w:rsidRPr="007574F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Moniteur</w:t>
      </w:r>
      <w:proofErr w:type="spellEnd"/>
      <w:r w:rsidRPr="007574F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» декрет, начинавшийся словами «Голландия присоединена к империи», восторгался могуществом Франции, находил, что __________ сильно превосходит Людовика XIV, считал за честь повиноваться такому властителю, забывал о том, что накануне пострадал от рекрутского </w:t>
      </w:r>
      <w:r w:rsidRPr="007574F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lastRenderedPageBreak/>
        <w:t>набора или от косвенных налогов, и подумывал, как бы выхлопотать своему сыну какую-нибудь должность в Голландии.</w:t>
      </w:r>
      <w:r w:rsidRPr="007574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  <w:proofErr w:type="gramEnd"/>
    </w:p>
    <w:p w:rsidR="007574FD" w:rsidRPr="007574FD" w:rsidRDefault="007574FD" w:rsidP="007574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7574F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1)  Укажите имя первого консула и дату, когда консулы во Франции стали назначаться пожизненно.</w:t>
      </w:r>
    </w:p>
    <w:p w:rsidR="007574FD" w:rsidRPr="007574FD" w:rsidRDefault="007574FD" w:rsidP="007574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7574F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2)  Почему консулу, о котором идет речь в тексте, удалось завоевать популярность среди французов?</w:t>
      </w:r>
    </w:p>
    <w:p w:rsidR="007574FD" w:rsidRPr="007574FD" w:rsidRDefault="007574FD" w:rsidP="00D73F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62023" w:rsidRPr="007574FD" w:rsidRDefault="00362023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362023" w:rsidRPr="007574FD" w:rsidSect="00193C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62F04"/>
    <w:multiLevelType w:val="hybridMultilevel"/>
    <w:tmpl w:val="19308D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896F46"/>
    <w:multiLevelType w:val="hybridMultilevel"/>
    <w:tmpl w:val="D05AAADE"/>
    <w:lvl w:ilvl="0" w:tplc="8E4A29EC">
      <w:start w:val="1"/>
      <w:numFmt w:val="decimal"/>
      <w:lvlText w:val="%1)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">
    <w:nsid w:val="666E5B29"/>
    <w:multiLevelType w:val="hybridMultilevel"/>
    <w:tmpl w:val="E78453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362023"/>
    <w:rsid w:val="00193C20"/>
    <w:rsid w:val="001F091E"/>
    <w:rsid w:val="00304381"/>
    <w:rsid w:val="00362023"/>
    <w:rsid w:val="00390349"/>
    <w:rsid w:val="00403D34"/>
    <w:rsid w:val="00620AAE"/>
    <w:rsid w:val="0063060A"/>
    <w:rsid w:val="00704858"/>
    <w:rsid w:val="007574FD"/>
    <w:rsid w:val="007F3BE0"/>
    <w:rsid w:val="00954384"/>
    <w:rsid w:val="00CF7E84"/>
    <w:rsid w:val="00D73F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5" type="connector" idref="#_x0000_s1032"/>
        <o:r id="V:Rule6" type="connector" idref="#_x0000_s1034"/>
        <o:r id="V:Rule7" type="connector" idref="#_x0000_s1033"/>
        <o:r id="V:Rule8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C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outernumber">
    <w:name w:val="outer_number"/>
    <w:basedOn w:val="a0"/>
    <w:rsid w:val="00362023"/>
  </w:style>
  <w:style w:type="character" w:customStyle="1" w:styleId="probnums">
    <w:name w:val="prob_nums"/>
    <w:basedOn w:val="a0"/>
    <w:rsid w:val="00362023"/>
  </w:style>
  <w:style w:type="character" w:styleId="a3">
    <w:name w:val="Hyperlink"/>
    <w:basedOn w:val="a0"/>
    <w:uiPriority w:val="99"/>
    <w:semiHidden/>
    <w:unhideWhenUsed/>
    <w:rsid w:val="00362023"/>
    <w:rPr>
      <w:color w:val="0000FF"/>
      <w:u w:val="single"/>
    </w:rPr>
  </w:style>
  <w:style w:type="paragraph" w:customStyle="1" w:styleId="leftmargin">
    <w:name w:val="left_margin"/>
    <w:basedOn w:val="a"/>
    <w:rsid w:val="003620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unhideWhenUsed/>
    <w:rsid w:val="003620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62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2023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403D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1F0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6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12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894416">
                      <w:marLeft w:val="0"/>
                      <w:marRight w:val="0"/>
                      <w:marTop w:val="0"/>
                      <w:marBottom w:val="6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69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628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8093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4836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5279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1502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9217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9835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30689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9920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78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051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888509">
                      <w:marLeft w:val="0"/>
                      <w:marRight w:val="0"/>
                      <w:marTop w:val="0"/>
                      <w:marBottom w:val="6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2202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7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94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59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300057">
                      <w:marLeft w:val="0"/>
                      <w:marRight w:val="0"/>
                      <w:marTop w:val="0"/>
                      <w:marBottom w:val="6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1526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868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377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488791">
                      <w:marLeft w:val="0"/>
                      <w:marRight w:val="0"/>
                      <w:marTop w:val="0"/>
                      <w:marBottom w:val="6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520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067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70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326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556703">
                      <w:marLeft w:val="0"/>
                      <w:marRight w:val="0"/>
                      <w:marTop w:val="0"/>
                      <w:marBottom w:val="6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66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97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20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094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999714">
                      <w:marLeft w:val="0"/>
                      <w:marRight w:val="0"/>
                      <w:marTop w:val="0"/>
                      <w:marBottom w:val="6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384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083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9465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16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4755">
                      <w:marLeft w:val="0"/>
                      <w:marRight w:val="0"/>
                      <w:marTop w:val="0"/>
                      <w:marBottom w:val="6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205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892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1012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313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4113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328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3427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291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6264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84182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7788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27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82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1182">
                      <w:marLeft w:val="0"/>
                      <w:marRight w:val="0"/>
                      <w:marTop w:val="0"/>
                      <w:marBottom w:val="6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4875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3412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210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57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92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7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211351">
                      <w:marLeft w:val="0"/>
                      <w:marRight w:val="0"/>
                      <w:marTop w:val="0"/>
                      <w:marBottom w:val="6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5981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904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44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634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300919">
                      <w:marLeft w:val="0"/>
                      <w:marRight w:val="0"/>
                      <w:marTop w:val="0"/>
                      <w:marBottom w:val="6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839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943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64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58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644080">
                      <w:marLeft w:val="0"/>
                      <w:marRight w:val="0"/>
                      <w:marTop w:val="0"/>
                      <w:marBottom w:val="6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642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473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70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24993">
                      <w:marLeft w:val="0"/>
                      <w:marRight w:val="0"/>
                      <w:marTop w:val="0"/>
                      <w:marBottom w:val="6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41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510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511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821207">
                      <w:marLeft w:val="0"/>
                      <w:marRight w:val="0"/>
                      <w:marTop w:val="0"/>
                      <w:marBottom w:val="6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836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014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549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8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55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0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31559">
                      <w:marLeft w:val="0"/>
                      <w:marRight w:val="0"/>
                      <w:marTop w:val="0"/>
                      <w:marBottom w:val="6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93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202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68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104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849190">
                      <w:marLeft w:val="0"/>
                      <w:marRight w:val="0"/>
                      <w:marTop w:val="0"/>
                      <w:marBottom w:val="6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6065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8052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624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206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54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4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646308">
                      <w:marLeft w:val="0"/>
                      <w:marRight w:val="0"/>
                      <w:marTop w:val="0"/>
                      <w:marBottom w:val="6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263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6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89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621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189306">
                      <w:marLeft w:val="0"/>
                      <w:marRight w:val="0"/>
                      <w:marTop w:val="0"/>
                      <w:marBottom w:val="6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154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73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95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452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234480">
                      <w:marLeft w:val="0"/>
                      <w:marRight w:val="0"/>
                      <w:marTop w:val="0"/>
                      <w:marBottom w:val="6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176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1587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1797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5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034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207455">
                      <w:marLeft w:val="0"/>
                      <w:marRight w:val="0"/>
                      <w:marTop w:val="0"/>
                      <w:marBottom w:val="6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51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61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11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674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67327">
                      <w:marLeft w:val="0"/>
                      <w:marRight w:val="0"/>
                      <w:marTop w:val="0"/>
                      <w:marBottom w:val="6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12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686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60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90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300470">
                      <w:marLeft w:val="0"/>
                      <w:marRight w:val="0"/>
                      <w:marTop w:val="0"/>
                      <w:marBottom w:val="6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8448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368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74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04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219744">
                      <w:marLeft w:val="0"/>
                      <w:marRight w:val="0"/>
                      <w:marTop w:val="0"/>
                      <w:marBottom w:val="6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51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8883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3387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1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770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692424">
                      <w:marLeft w:val="0"/>
                      <w:marRight w:val="0"/>
                      <w:marTop w:val="0"/>
                      <w:marBottom w:val="6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57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917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04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91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681009">
                      <w:marLeft w:val="0"/>
                      <w:marRight w:val="0"/>
                      <w:marTop w:val="0"/>
                      <w:marBottom w:val="6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380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iletant.media/articles/29149503/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630</Words>
  <Characters>3595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Роман</cp:lastModifiedBy>
  <cp:revision>3</cp:revision>
  <dcterms:created xsi:type="dcterms:W3CDTF">2024-11-29T04:53:00Z</dcterms:created>
  <dcterms:modified xsi:type="dcterms:W3CDTF">2024-11-30T12:21:00Z</dcterms:modified>
</cp:coreProperties>
</file>